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C28F0" w14:textId="58E23EA9" w:rsidR="00164FBE" w:rsidRPr="00164FBE" w:rsidRDefault="00164FBE" w:rsidP="00164FBE">
      <w:pPr>
        <w:jc w:val="right"/>
        <w:rPr>
          <w:rFonts w:ascii="Times New Roman" w:hAnsi="Times New Roman" w:cs="Times New Roman"/>
        </w:rPr>
      </w:pPr>
      <w:r w:rsidRPr="00164FBE">
        <w:rPr>
          <w:rFonts w:ascii="Times New Roman" w:hAnsi="Times New Roman" w:cs="Times New Roman"/>
        </w:rPr>
        <w:t xml:space="preserve">SPS 1 </w:t>
      </w:r>
      <w:proofErr w:type="spellStart"/>
      <w:r w:rsidRPr="00164FBE">
        <w:rPr>
          <w:rFonts w:ascii="Times New Roman" w:hAnsi="Times New Roman" w:cs="Times New Roman"/>
        </w:rPr>
        <w:t>priedas</w:t>
      </w:r>
      <w:proofErr w:type="spellEnd"/>
    </w:p>
    <w:p w14:paraId="17C4873F" w14:textId="77777777" w:rsidR="00164FBE" w:rsidRDefault="00164FBE" w:rsidP="00164FBE">
      <w:pPr>
        <w:rPr>
          <w:rFonts w:ascii="Times New Roman" w:hAnsi="Times New Roman" w:cs="Times New Roman"/>
          <w:b/>
          <w:bCs/>
        </w:rPr>
      </w:pPr>
    </w:p>
    <w:p w14:paraId="50C4DD2E" w14:textId="3F56AC24" w:rsidR="00595825" w:rsidRPr="005772B6" w:rsidRDefault="00595825" w:rsidP="00164FBE">
      <w:pPr>
        <w:jc w:val="center"/>
        <w:rPr>
          <w:rFonts w:ascii="Times New Roman" w:hAnsi="Times New Roman" w:cs="Times New Roman"/>
          <w:b/>
          <w:bCs/>
          <w:lang w:val="lt-LT"/>
        </w:rPr>
      </w:pPr>
      <w:r w:rsidRPr="005772B6">
        <w:rPr>
          <w:rFonts w:ascii="Times New Roman" w:hAnsi="Times New Roman" w:cs="Times New Roman"/>
          <w:b/>
          <w:bCs/>
          <w:lang w:val="lt-LT"/>
        </w:rPr>
        <w:t>Porankiai prie angiografo pacientui (Nr. 11811)</w:t>
      </w:r>
    </w:p>
    <w:p w14:paraId="338C470E" w14:textId="4265A702" w:rsidR="00C0462E" w:rsidRPr="005772B6" w:rsidRDefault="00C0462E" w:rsidP="00164FBE">
      <w:pPr>
        <w:jc w:val="center"/>
        <w:rPr>
          <w:rFonts w:ascii="Times New Roman" w:hAnsi="Times New Roman" w:cs="Times New Roman"/>
          <w:b/>
          <w:bCs/>
          <w:lang w:val="lt-LT"/>
        </w:rPr>
      </w:pPr>
      <w:r w:rsidRPr="005772B6">
        <w:rPr>
          <w:rFonts w:ascii="Times New Roman" w:hAnsi="Times New Roman" w:cs="Times New Roman"/>
          <w:b/>
          <w:bCs/>
          <w:lang w:val="lt-LT"/>
        </w:rPr>
        <w:t>TECHNINĖ</w:t>
      </w:r>
      <w:r w:rsidR="00C91413" w:rsidRPr="005772B6">
        <w:rPr>
          <w:rFonts w:ascii="Times New Roman" w:hAnsi="Times New Roman" w:cs="Times New Roman"/>
          <w:b/>
          <w:bCs/>
          <w:lang w:val="lt-LT"/>
        </w:rPr>
        <w:t>S</w:t>
      </w:r>
      <w:r w:rsidRPr="005772B6">
        <w:rPr>
          <w:rFonts w:ascii="Times New Roman" w:hAnsi="Times New Roman" w:cs="Times New Roman"/>
          <w:b/>
          <w:bCs/>
          <w:lang w:val="lt-LT"/>
        </w:rPr>
        <w:t xml:space="preserve"> SPECIFIKACIJ</w:t>
      </w:r>
      <w:r w:rsidR="00C91413" w:rsidRPr="005772B6">
        <w:rPr>
          <w:rFonts w:ascii="Times New Roman" w:hAnsi="Times New Roman" w:cs="Times New Roman"/>
          <w:b/>
          <w:bCs/>
          <w:lang w:val="lt-LT"/>
        </w:rPr>
        <w:t>OS</w:t>
      </w:r>
    </w:p>
    <w:p w14:paraId="4C814713" w14:textId="77777777" w:rsidR="0062375C" w:rsidRPr="005772B6" w:rsidRDefault="0062375C" w:rsidP="00D26B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lt-LT" w:eastAsia="lt-LT"/>
        </w:rPr>
      </w:pPr>
      <w:r w:rsidRPr="005772B6">
        <w:rPr>
          <w:rFonts w:ascii="Times New Roman" w:eastAsia="Times New Roman" w:hAnsi="Times New Roman" w:cs="Times New Roman"/>
          <w:color w:val="000000"/>
          <w:lang w:val="lt-LT" w:eastAsia="lt-LT"/>
        </w:rPr>
        <w:t>Visoms nurodytoms konkrečioms medžiagoms ir/ar konkretiems pavadinimams, standartams, tipams ir pan. taikoma „arba lygiavertis“. Tiekėjas, siūlantis lygiavertę prekę, privalo savo pasiūlyme patikimomis priemonėmis įrodyti, kad siūloma prekė yra lygiavertė ir atitinka techninėje specifikacijoje keliamus reikalavimus.</w:t>
      </w:r>
    </w:p>
    <w:p w14:paraId="68354AB3" w14:textId="77777777" w:rsidR="00D26BFC" w:rsidRDefault="00D26BFC" w:rsidP="00D26BFC">
      <w:pPr>
        <w:spacing w:after="0"/>
        <w:rPr>
          <w:rFonts w:ascii="Times New Roman" w:hAnsi="Times New Roman" w:cs="Times New Roman"/>
          <w:lang w:val="lt-LT"/>
        </w:rPr>
      </w:pPr>
    </w:p>
    <w:p w14:paraId="3E89F701" w14:textId="636FCEC3" w:rsidR="00164FBE" w:rsidRDefault="00D26BFC" w:rsidP="00D26BFC">
      <w:pPr>
        <w:spacing w:after="0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Prekių ga</w:t>
      </w:r>
      <w:r w:rsidRPr="00D26BFC">
        <w:rPr>
          <w:rFonts w:ascii="Times New Roman" w:hAnsi="Times New Roman" w:cs="Times New Roman"/>
          <w:lang w:val="lt-LT"/>
        </w:rPr>
        <w:t xml:space="preserve">rantinis terminas </w:t>
      </w:r>
      <w:r>
        <w:rPr>
          <w:rFonts w:ascii="Times New Roman" w:hAnsi="Times New Roman" w:cs="Times New Roman"/>
          <w:lang w:val="lt-LT"/>
        </w:rPr>
        <w:t>- ne</w:t>
      </w:r>
      <w:r w:rsidRPr="00D26BFC">
        <w:rPr>
          <w:rFonts w:ascii="Times New Roman" w:hAnsi="Times New Roman" w:cs="Times New Roman"/>
          <w:lang w:val="lt-LT"/>
        </w:rPr>
        <w:t xml:space="preserve"> mažiau kaip </w:t>
      </w:r>
      <w:r>
        <w:rPr>
          <w:rFonts w:ascii="Times New Roman" w:hAnsi="Times New Roman" w:cs="Times New Roman"/>
          <w:lang w:val="lt-LT"/>
        </w:rPr>
        <w:t>12</w:t>
      </w:r>
      <w:r w:rsidRPr="00D26BFC">
        <w:rPr>
          <w:rFonts w:ascii="Times New Roman" w:hAnsi="Times New Roman" w:cs="Times New Roman"/>
          <w:lang w:val="lt-LT"/>
        </w:rPr>
        <w:t xml:space="preserve"> mėn.</w:t>
      </w:r>
    </w:p>
    <w:p w14:paraId="53087987" w14:textId="77777777" w:rsidR="00817C39" w:rsidRDefault="00817C39" w:rsidP="00D26BFC">
      <w:pPr>
        <w:spacing w:after="0"/>
        <w:rPr>
          <w:rFonts w:ascii="Times New Roman" w:hAnsi="Times New Roman" w:cs="Times New Roman"/>
          <w:lang w:val="lt-LT"/>
        </w:rPr>
      </w:pPr>
    </w:p>
    <w:p w14:paraId="6881474D" w14:textId="49B22A2A" w:rsidR="00817C39" w:rsidRPr="00D26BFC" w:rsidRDefault="00817C39" w:rsidP="00817C39">
      <w:pPr>
        <w:spacing w:after="0"/>
        <w:jc w:val="both"/>
        <w:rPr>
          <w:rFonts w:ascii="Times New Roman" w:hAnsi="Times New Roman" w:cs="Times New Roman"/>
          <w:lang w:val="lt-LT"/>
        </w:rPr>
      </w:pPr>
      <w:r w:rsidRPr="00817C39">
        <w:rPr>
          <w:rFonts w:ascii="Times New Roman" w:hAnsi="Times New Roman" w:cs="Times New Roman"/>
          <w:lang w:val="lt-LT"/>
        </w:rPr>
        <w:t>Tiekėjas turi pateikti dokumentus, įrodančius siūlomos įrangos atitikimą kokybės ir techniniams reikalavimams, nurodytiems pirkimo dokumentų techninėje specifikacijoje: tiekėjas turi pateikti gamintojo parengtus katalogus ir / ar siūlomos įrangos techninių charakteristikų aprašymus (jei gamintojo kataloge neišsamiai atsispindi siūlomos įrangos atitikimas techninės specifikacijos reikalavimams) (</w:t>
      </w:r>
      <w:proofErr w:type="spellStart"/>
      <w:r w:rsidRPr="00817C39">
        <w:rPr>
          <w:rFonts w:ascii="Times New Roman" w:hAnsi="Times New Roman" w:cs="Times New Roman"/>
          <w:lang w:val="lt-LT"/>
        </w:rPr>
        <w:t>pdf</w:t>
      </w:r>
      <w:proofErr w:type="spellEnd"/>
      <w:r w:rsidRPr="00817C39">
        <w:rPr>
          <w:rFonts w:ascii="Times New Roman" w:hAnsi="Times New Roman" w:cs="Times New Roman"/>
          <w:lang w:val="lt-LT"/>
        </w:rPr>
        <w:t xml:space="preserve"> formatu) su vertimu į lietuvių kalbą. Šiuose dokumentuose tiekėjas turi grafiškai nurodyti (t. y. pastebimai pažymėti – spalvotai žymėti ir / ar nurodyti rodyklėmis, ir / ar pabraukti) konkrečias teikiamų dokumentų vietas, kur aprašomos reikalaujamų techninių charakteristikų reikšmės, bei įrašyti, kurį techninių reikalavimų punktą jos atitinka. Perkančioji organizacija turi teisę reikalauti pateikti katalogų ir techninių aprašų originalus, o tiekėjui jų nepateikus – pasiūlymą atmesti.</w:t>
      </w:r>
    </w:p>
    <w:p w14:paraId="6BFBB95E" w14:textId="77777777" w:rsidR="00D26BFC" w:rsidRPr="005772B6" w:rsidRDefault="00D26BFC" w:rsidP="00164FBE">
      <w:pPr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2E15EC5D" w14:textId="74E29048" w:rsidR="00021249" w:rsidRPr="00EE7132" w:rsidRDefault="00F5037F" w:rsidP="00EE7132">
      <w:pPr>
        <w:jc w:val="both"/>
        <w:rPr>
          <w:rFonts w:ascii="Times New Roman" w:hAnsi="Times New Roman" w:cs="Times New Roman"/>
          <w:b/>
          <w:bCs/>
          <w:szCs w:val="24"/>
        </w:rPr>
      </w:pPr>
      <w:r w:rsidRPr="00EE7132">
        <w:rPr>
          <w:rFonts w:ascii="Times New Roman" w:hAnsi="Times New Roman" w:cs="Times New Roman"/>
          <w:b/>
          <w:bCs/>
          <w:szCs w:val="24"/>
        </w:rPr>
        <w:t xml:space="preserve">1.1 </w:t>
      </w:r>
      <w:proofErr w:type="spellStart"/>
      <w:r w:rsidRPr="00EE7132">
        <w:rPr>
          <w:rFonts w:ascii="Times New Roman" w:hAnsi="Times New Roman" w:cs="Times New Roman"/>
          <w:b/>
          <w:bCs/>
          <w:szCs w:val="24"/>
        </w:rPr>
        <w:t>p</w:t>
      </w:r>
      <w:r w:rsidR="000A06C3" w:rsidRPr="00EE7132">
        <w:rPr>
          <w:rFonts w:ascii="Times New Roman" w:hAnsi="Times New Roman" w:cs="Times New Roman"/>
          <w:b/>
          <w:bCs/>
          <w:szCs w:val="24"/>
        </w:rPr>
        <w:t>oz</w:t>
      </w:r>
      <w:proofErr w:type="spellEnd"/>
      <w:r w:rsidR="000A06C3" w:rsidRPr="00EE7132">
        <w:rPr>
          <w:rFonts w:ascii="Times New Roman" w:hAnsi="Times New Roman" w:cs="Times New Roman"/>
          <w:b/>
          <w:bCs/>
          <w:szCs w:val="24"/>
        </w:rPr>
        <w:t>.</w:t>
      </w:r>
      <w:r w:rsidR="00A66E40" w:rsidRPr="00EE7132">
        <w:rPr>
          <w:rFonts w:ascii="Times New Roman" w:hAnsi="Times New Roman" w:cs="Times New Roman"/>
          <w:b/>
          <w:bCs/>
          <w:szCs w:val="24"/>
        </w:rPr>
        <w:t xml:space="preserve"> </w:t>
      </w:r>
      <w:r w:rsidR="00021249" w:rsidRPr="00EE7132">
        <w:rPr>
          <w:rFonts w:ascii="Times New Roman" w:hAnsi="Times New Roman" w:cs="Times New Roman"/>
          <w:b/>
          <w:bCs/>
          <w:szCs w:val="24"/>
        </w:rPr>
        <w:t>PORANKIS ANGIOGRAFIJOS OPERACINĖS STALUI SU DARBO PAVIRŠIUMI</w:t>
      </w:r>
      <w:r w:rsidR="00C91413" w:rsidRPr="00EE7132">
        <w:rPr>
          <w:rFonts w:ascii="Times New Roman" w:hAnsi="Times New Roman" w:cs="Times New Roman"/>
          <w:b/>
          <w:bCs/>
          <w:szCs w:val="24"/>
        </w:rPr>
        <w:t xml:space="preserve"> (STALIUKU)</w:t>
      </w:r>
      <w:r w:rsidR="00021249" w:rsidRPr="00EE7132">
        <w:rPr>
          <w:rFonts w:ascii="Times New Roman" w:hAnsi="Times New Roman" w:cs="Times New Roman"/>
          <w:b/>
          <w:bCs/>
          <w:szCs w:val="24"/>
        </w:rPr>
        <w:t xml:space="preserve"> IR APSAUGOS NUO J</w:t>
      </w:r>
      <w:r w:rsidR="00162C06" w:rsidRPr="00EE7132">
        <w:rPr>
          <w:rFonts w:ascii="Times New Roman" w:hAnsi="Times New Roman" w:cs="Times New Roman"/>
          <w:b/>
          <w:bCs/>
          <w:szCs w:val="24"/>
        </w:rPr>
        <w:t>ONIZUOJANČIOSIOS SPINDULIUOTĖS (JS)</w:t>
      </w:r>
      <w:r w:rsidR="00021249" w:rsidRPr="00EE7132">
        <w:rPr>
          <w:rFonts w:ascii="Times New Roman" w:hAnsi="Times New Roman" w:cs="Times New Roman"/>
          <w:b/>
          <w:bCs/>
          <w:szCs w:val="24"/>
        </w:rPr>
        <w:t xml:space="preserve"> ŠONINIU EKRANU</w:t>
      </w:r>
      <w:r w:rsidR="00595825" w:rsidRPr="00EE7132">
        <w:rPr>
          <w:rFonts w:ascii="Times New Roman" w:hAnsi="Times New Roman" w:cs="Times New Roman"/>
          <w:b/>
          <w:bCs/>
          <w:szCs w:val="24"/>
        </w:rPr>
        <w:t xml:space="preserve"> - 1 vnt.</w:t>
      </w:r>
    </w:p>
    <w:tbl>
      <w:tblPr>
        <w:tblW w:w="9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871"/>
        <w:gridCol w:w="4681"/>
        <w:gridCol w:w="2848"/>
      </w:tblGrid>
      <w:tr w:rsidR="00164FBE" w:rsidRPr="005772B6" w14:paraId="1BAFBFDA" w14:textId="04A4DCC7" w:rsidTr="00164FBE">
        <w:trPr>
          <w:trHeight w:val="1173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98ED0" w14:textId="77777777" w:rsidR="00164FBE" w:rsidRPr="005772B6" w:rsidRDefault="00164FBE" w:rsidP="0002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577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Nr.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B300" w14:textId="77777777" w:rsidR="00164FBE" w:rsidRPr="005772B6" w:rsidRDefault="00164FBE" w:rsidP="0002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577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Parametro pavadinimas</w:t>
            </w:r>
          </w:p>
          <w:p w14:paraId="27F8075B" w14:textId="536C8129" w:rsidR="00164FBE" w:rsidRPr="005772B6" w:rsidRDefault="00164FBE" w:rsidP="0002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EE74D" w14:textId="77777777" w:rsidR="00164FBE" w:rsidRPr="005772B6" w:rsidRDefault="00164FBE" w:rsidP="0002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5772B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Reikalaujamos parametrų reikšmės</w:t>
            </w:r>
          </w:p>
          <w:p w14:paraId="153C6C7C" w14:textId="2466B933" w:rsidR="00164FBE" w:rsidRPr="005772B6" w:rsidRDefault="00164FBE" w:rsidP="0002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6AF3" w14:textId="24CDAC91" w:rsidR="00164FBE" w:rsidRPr="005772B6" w:rsidRDefault="005772B6" w:rsidP="000212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5772B6">
              <w:rPr>
                <w:rFonts w:ascii="Times New Roman" w:hAnsi="Times New Roman" w:cs="Times New Roman"/>
                <w:b/>
                <w:lang w:val="lt-LT"/>
              </w:rPr>
              <w:t xml:space="preserve">Tiekėjo siūlomos prekės parametrų reikšmės </w:t>
            </w:r>
            <w:r w:rsidRPr="005772B6">
              <w:rPr>
                <w:rFonts w:ascii="Times New Roman" w:hAnsi="Times New Roman" w:cs="Times New Roman"/>
                <w:bCs/>
                <w:lang w:val="lt-LT"/>
              </w:rPr>
              <w:t>(Failo, dokumento pavadinimas ir puslapio Nr., pažymintis vietą, kurioje yra siūlomus techninius parametrus patvirtinantys dokumentai, siūlomos prekės katalogo numeris)</w:t>
            </w:r>
          </w:p>
        </w:tc>
      </w:tr>
      <w:tr w:rsidR="005772B6" w:rsidRPr="00DD5FE2" w14:paraId="3E1FF559" w14:textId="77777777" w:rsidTr="00E84CD5">
        <w:trPr>
          <w:trHeight w:val="73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82282" w14:textId="77777777" w:rsidR="005772B6" w:rsidRPr="00C91413" w:rsidRDefault="005772B6" w:rsidP="00577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99CA" w14:textId="55E6C613" w:rsidR="005772B6" w:rsidRPr="005A7E8F" w:rsidRDefault="005772B6" w:rsidP="00577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5A7E8F">
              <w:rPr>
                <w:rFonts w:ascii="Times New Roman" w:hAnsi="Times New Roman" w:cs="Times New Roman"/>
                <w:b/>
                <w:bCs/>
                <w:lang w:val="lt-LT"/>
              </w:rPr>
              <w:t>Prekės pavadinimas, modelis, gamintojas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9594" w14:textId="1149B02E" w:rsidR="005772B6" w:rsidRPr="005A7E8F" w:rsidRDefault="005772B6" w:rsidP="005772B6">
            <w:pPr>
              <w:jc w:val="both"/>
              <w:rPr>
                <w:rFonts w:cs="Times New Roman"/>
                <w:szCs w:val="24"/>
                <w:lang w:val="lt-LT"/>
              </w:rPr>
            </w:pPr>
            <w:r w:rsidRPr="005A7E8F">
              <w:rPr>
                <w:rFonts w:ascii="Times New Roman" w:hAnsi="Times New Roman" w:cs="Times New Roman"/>
                <w:lang w:val="lt-LT" w:eastAsia="lt-LT"/>
              </w:rPr>
              <w:t>Nurodyti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1545" w14:textId="77777777" w:rsidR="005772B6" w:rsidRPr="00C91413" w:rsidRDefault="005772B6" w:rsidP="005772B6">
            <w:pPr>
              <w:pStyle w:val="Sraopastraipa"/>
              <w:ind w:left="458"/>
              <w:jc w:val="both"/>
              <w:rPr>
                <w:rFonts w:cs="Times New Roman"/>
                <w:szCs w:val="24"/>
              </w:rPr>
            </w:pPr>
          </w:p>
        </w:tc>
      </w:tr>
      <w:tr w:rsidR="00164FBE" w:rsidRPr="00DD5FE2" w14:paraId="030FC536" w14:textId="06DDDA00" w:rsidTr="00164FBE">
        <w:trPr>
          <w:trHeight w:val="73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FCCE9" w14:textId="5DE13150" w:rsidR="00164FBE" w:rsidRPr="00C91413" w:rsidRDefault="00164FBE" w:rsidP="002B4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91413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E1C2" w14:textId="0AF1218D" w:rsidR="00164FBE" w:rsidRPr="00C91413" w:rsidRDefault="00164FBE" w:rsidP="002B4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Įrangos paskirtis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13F7" w14:textId="6659BC2F" w:rsidR="00164FBE" w:rsidRPr="00C91413" w:rsidRDefault="00164FBE" w:rsidP="00C91413">
            <w:pPr>
              <w:pStyle w:val="Sraopastraipa"/>
              <w:numPr>
                <w:ilvl w:val="0"/>
                <w:numId w:val="3"/>
              </w:numPr>
              <w:ind w:left="458"/>
              <w:jc w:val="both"/>
              <w:rPr>
                <w:rFonts w:cs="Times New Roman"/>
                <w:szCs w:val="24"/>
              </w:rPr>
            </w:pPr>
            <w:r w:rsidRPr="00C91413">
              <w:rPr>
                <w:rFonts w:cs="Times New Roman"/>
                <w:szCs w:val="24"/>
              </w:rPr>
              <w:t xml:space="preserve">Paciento rankos stabilizavimui ir pozicionavimui atliekant </w:t>
            </w:r>
            <w:proofErr w:type="spellStart"/>
            <w:r w:rsidRPr="00C91413">
              <w:rPr>
                <w:rFonts w:cs="Times New Roman"/>
                <w:szCs w:val="24"/>
              </w:rPr>
              <w:t>endovaskulines</w:t>
            </w:r>
            <w:proofErr w:type="spellEnd"/>
            <w:r w:rsidRPr="00C91413">
              <w:rPr>
                <w:rFonts w:cs="Times New Roman"/>
                <w:szCs w:val="24"/>
              </w:rPr>
              <w:t xml:space="preserve"> ir kitas intervencines radiologijos/kardiologijos procedūras per </w:t>
            </w:r>
            <w:proofErr w:type="spellStart"/>
            <w:r w:rsidRPr="00C91413">
              <w:rPr>
                <w:rFonts w:cs="Times New Roman"/>
                <w:szCs w:val="24"/>
              </w:rPr>
              <w:t>radialinę</w:t>
            </w:r>
            <w:proofErr w:type="spellEnd"/>
            <w:r w:rsidRPr="00C91413">
              <w:rPr>
                <w:rFonts w:cs="Times New Roman"/>
                <w:szCs w:val="24"/>
              </w:rPr>
              <w:t xml:space="preserve"> arteriją tiek distalinėje, tiek proksimalinėje srityje, naudojant vaizdinimo sistemas (C-lankas, Angiografas). </w:t>
            </w:r>
          </w:p>
          <w:p w14:paraId="46B3878D" w14:textId="3C91ABA7" w:rsidR="00164FBE" w:rsidRPr="00C91413" w:rsidRDefault="00164FBE" w:rsidP="00C91413">
            <w:pPr>
              <w:pStyle w:val="Sraopastraipa"/>
              <w:numPr>
                <w:ilvl w:val="0"/>
                <w:numId w:val="3"/>
              </w:numPr>
              <w:ind w:left="458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U</w:t>
            </w:r>
            <w:r w:rsidRPr="00C91413">
              <w:rPr>
                <w:rFonts w:cs="Times New Roman"/>
                <w:szCs w:val="24"/>
              </w:rPr>
              <w:t xml:space="preserve">žtikrina tinkamą riešo ir dilbio padėtį, sudarant sąlygas ergonomiškam gydytojo </w:t>
            </w:r>
            <w:r w:rsidRPr="00C91413">
              <w:rPr>
                <w:rFonts w:cs="Times New Roman"/>
                <w:szCs w:val="24"/>
              </w:rPr>
              <w:lastRenderedPageBreak/>
              <w:t>darbui (integruotas darbo paviršius – staliukas).</w:t>
            </w:r>
          </w:p>
          <w:p w14:paraId="3CE2959E" w14:textId="1A8E51B0" w:rsidR="00164FBE" w:rsidRPr="00C91413" w:rsidRDefault="00164FBE" w:rsidP="00C91413">
            <w:pPr>
              <w:pStyle w:val="Sraopastraipa"/>
              <w:numPr>
                <w:ilvl w:val="0"/>
                <w:numId w:val="3"/>
              </w:numPr>
              <w:ind w:left="458"/>
              <w:jc w:val="both"/>
              <w:rPr>
                <w:rFonts w:cs="Times New Roman"/>
                <w:szCs w:val="24"/>
              </w:rPr>
            </w:pPr>
            <w:r w:rsidRPr="00C91413">
              <w:rPr>
                <w:rFonts w:cs="Times New Roman"/>
                <w:szCs w:val="24"/>
              </w:rPr>
              <w:t xml:space="preserve">Sumažina išsklaidytos nuo paciento jonizuojančiosios spinduliuotės kiekį personalui (šoninis ekranas - apsauga nuo JS). </w:t>
            </w:r>
          </w:p>
          <w:p w14:paraId="06D56261" w14:textId="77777777" w:rsidR="00164FBE" w:rsidRPr="00C91413" w:rsidRDefault="00164FBE" w:rsidP="00021249">
            <w:pPr>
              <w:pStyle w:val="Sraopastraipa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E4F4" w14:textId="77777777" w:rsidR="00164FBE" w:rsidRPr="00C91413" w:rsidRDefault="00164FBE" w:rsidP="00164FBE">
            <w:pPr>
              <w:pStyle w:val="Sraopastraipa"/>
              <w:ind w:left="458"/>
              <w:jc w:val="both"/>
              <w:rPr>
                <w:rFonts w:cs="Times New Roman"/>
                <w:szCs w:val="24"/>
              </w:rPr>
            </w:pPr>
          </w:p>
        </w:tc>
      </w:tr>
      <w:tr w:rsidR="00164FBE" w:rsidRPr="000B1BB2" w14:paraId="430072C9" w14:textId="75F0D590" w:rsidTr="00164FBE">
        <w:trPr>
          <w:trHeight w:val="5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1B3FA" w14:textId="29F85AF4" w:rsidR="00164FBE" w:rsidRPr="00C91413" w:rsidRDefault="00164FBE" w:rsidP="002F5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 w:rsidRPr="00C91413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2.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3783" w14:textId="372C8A2B" w:rsidR="00164FBE" w:rsidRPr="00C91413" w:rsidRDefault="00164FBE" w:rsidP="002F5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914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Funkcionalumas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23D3" w14:textId="13A66109" w:rsidR="00164FBE" w:rsidRPr="00C91413" w:rsidRDefault="00164FBE" w:rsidP="002F5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914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Turi būti galimybė naudoti tiek dešinę, tiek kairę paciento ranką gydytojui dirbant iš dešinės pusės (papildomas laikiklis kairei rankai)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3BF8978C" w14:textId="2DF0B55E" w:rsidR="00164FBE" w:rsidRPr="00C91413" w:rsidRDefault="00164FBE" w:rsidP="004A1C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914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Turi būti galimybė reguliuoti ir užfiksuoti paciento riešo padėtį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skirtingose padėtyse.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D9B8" w14:textId="77777777" w:rsidR="00164FBE" w:rsidRPr="00C91413" w:rsidRDefault="00164FBE" w:rsidP="002F5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64FBE" w:rsidRPr="00C91413" w14:paraId="41E1A5F3" w14:textId="0265EBF5" w:rsidTr="00164FBE">
        <w:trPr>
          <w:trHeight w:val="5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D4937" w14:textId="4257195C" w:rsidR="00164FBE" w:rsidRPr="00C91413" w:rsidRDefault="00164FBE" w:rsidP="002B4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 w:rsidRPr="00C91413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3.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6E47" w14:textId="792BAC89" w:rsidR="00164FBE" w:rsidRPr="00C91413" w:rsidRDefault="00164FBE" w:rsidP="002B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914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Suderinamumas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21BD" w14:textId="48CD0A0C" w:rsidR="00164FBE" w:rsidRPr="00C91413" w:rsidRDefault="00164FBE" w:rsidP="004A1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4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Įranga turi būti tinkama atliekant radiologines procedūras su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C914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ngiografijos aparatais (C-lankais).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Įrangos tvirtinimo prie stalo dalies aliuminio ekvivalentas  ≤ 0,8 mm.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BD92" w14:textId="77777777" w:rsidR="00164FBE" w:rsidRPr="00C91413" w:rsidRDefault="00164FBE" w:rsidP="004A1C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64FBE" w:rsidRPr="00C91413" w14:paraId="7FAAE097" w14:textId="4E83EB0F" w:rsidTr="00164FBE">
        <w:trPr>
          <w:trHeight w:val="69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722CF" w14:textId="74EFDB70" w:rsidR="00164FBE" w:rsidRPr="00C91413" w:rsidRDefault="00164FBE" w:rsidP="002B4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91413">
              <w:rPr>
                <w:rFonts w:ascii="Times New Roman" w:eastAsia="Times New Roman" w:hAnsi="Times New Roman" w:cs="Times New Roman"/>
                <w:color w:val="000000"/>
              </w:rPr>
              <w:t>4.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F0A5" w14:textId="77777777" w:rsidR="00164FBE" w:rsidRPr="00C91413" w:rsidRDefault="00164FBE" w:rsidP="002B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914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Konstrukcija/</w:t>
            </w:r>
          </w:p>
          <w:p w14:paraId="60DF1871" w14:textId="5C351D3F" w:rsidR="00164FBE" w:rsidRPr="00C91413" w:rsidRDefault="00164FBE" w:rsidP="002B4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914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komplektacija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6ECE" w14:textId="4E011B78" w:rsidR="00164FBE" w:rsidRPr="00C91413" w:rsidRDefault="00164FBE" w:rsidP="00021249">
            <w:pPr>
              <w:pStyle w:val="Sraopastraipa"/>
              <w:numPr>
                <w:ilvl w:val="0"/>
                <w:numId w:val="2"/>
              </w:numPr>
              <w:ind w:left="458"/>
              <w:rPr>
                <w:rFonts w:cs="Times New Roman"/>
                <w:szCs w:val="24"/>
              </w:rPr>
            </w:pPr>
            <w:r w:rsidRPr="00C91413">
              <w:rPr>
                <w:rFonts w:cs="Times New Roman"/>
                <w:szCs w:val="24"/>
              </w:rPr>
              <w:t>Paciento rankos standi atrama</w:t>
            </w:r>
            <w:r>
              <w:rPr>
                <w:rFonts w:cs="Times New Roman"/>
                <w:szCs w:val="24"/>
              </w:rPr>
              <w:t>.</w:t>
            </w:r>
          </w:p>
          <w:p w14:paraId="19F72723" w14:textId="1B8799A5" w:rsidR="00164FBE" w:rsidRPr="00C91413" w:rsidRDefault="00164FBE" w:rsidP="00021249">
            <w:pPr>
              <w:pStyle w:val="Sraopastraipa"/>
              <w:numPr>
                <w:ilvl w:val="0"/>
                <w:numId w:val="2"/>
              </w:numPr>
              <w:ind w:left="458"/>
              <w:rPr>
                <w:rFonts w:cs="Times New Roman"/>
                <w:szCs w:val="24"/>
              </w:rPr>
            </w:pPr>
            <w:r w:rsidRPr="00C91413">
              <w:rPr>
                <w:rFonts w:cs="Times New Roman"/>
                <w:szCs w:val="24"/>
              </w:rPr>
              <w:t>Atramos paminkštinimas</w:t>
            </w:r>
            <w:r>
              <w:rPr>
                <w:rFonts w:cs="Times New Roman"/>
                <w:szCs w:val="24"/>
              </w:rPr>
              <w:t>.</w:t>
            </w:r>
          </w:p>
          <w:p w14:paraId="39A53BE9" w14:textId="592F3887" w:rsidR="00164FBE" w:rsidRPr="00C91413" w:rsidRDefault="00164FBE" w:rsidP="00021249">
            <w:pPr>
              <w:pStyle w:val="Sraopastraipa"/>
              <w:numPr>
                <w:ilvl w:val="0"/>
                <w:numId w:val="2"/>
              </w:numPr>
              <w:ind w:left="458"/>
              <w:rPr>
                <w:rFonts w:cs="Times New Roman"/>
                <w:szCs w:val="24"/>
              </w:rPr>
            </w:pPr>
            <w:r w:rsidRPr="00C91413">
              <w:rPr>
                <w:rFonts w:cs="Times New Roman"/>
                <w:szCs w:val="24"/>
              </w:rPr>
              <w:t>Darbo paviršiaus (staliukas) su integruota apsauga nuo išsklaidytos JS (šoninė apsauga).</w:t>
            </w:r>
          </w:p>
          <w:p w14:paraId="69B99E8F" w14:textId="56C996C6" w:rsidR="00164FBE" w:rsidRPr="00C91413" w:rsidRDefault="00164FBE" w:rsidP="00021249">
            <w:pPr>
              <w:pStyle w:val="Sraopastraipa"/>
              <w:numPr>
                <w:ilvl w:val="0"/>
                <w:numId w:val="2"/>
              </w:numPr>
              <w:ind w:left="458"/>
              <w:rPr>
                <w:rFonts w:cs="Times New Roman"/>
                <w:szCs w:val="24"/>
              </w:rPr>
            </w:pPr>
            <w:r w:rsidRPr="00C91413">
              <w:rPr>
                <w:rFonts w:cs="Times New Roman"/>
                <w:szCs w:val="24"/>
              </w:rPr>
              <w:t>Papildomas laikiklis kairės rankos prieigai.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81E1" w14:textId="77777777" w:rsidR="00164FBE" w:rsidRPr="00C91413" w:rsidRDefault="00164FBE" w:rsidP="00021249">
            <w:pPr>
              <w:pStyle w:val="Sraopastraipa"/>
              <w:numPr>
                <w:ilvl w:val="0"/>
                <w:numId w:val="2"/>
              </w:numPr>
              <w:ind w:left="458"/>
              <w:rPr>
                <w:rFonts w:cs="Times New Roman"/>
                <w:szCs w:val="24"/>
              </w:rPr>
            </w:pPr>
          </w:p>
        </w:tc>
      </w:tr>
      <w:tr w:rsidR="00164FBE" w:rsidRPr="00C91413" w14:paraId="4CC17B23" w14:textId="2CA07F00" w:rsidTr="00164FBE">
        <w:trPr>
          <w:trHeight w:val="69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82709" w14:textId="2845B383" w:rsidR="00164FBE" w:rsidRPr="00C91413" w:rsidRDefault="00164FBE" w:rsidP="00B17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91413">
              <w:rPr>
                <w:rFonts w:ascii="Times New Roman" w:eastAsia="Times New Roman" w:hAnsi="Times New Roman" w:cs="Times New Roman"/>
                <w:color w:val="000000"/>
              </w:rPr>
              <w:t>5.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29E2" w14:textId="77777777" w:rsidR="00164FBE" w:rsidRPr="00C91413" w:rsidRDefault="00164FBE" w:rsidP="00B1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14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Medžiaga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937B4" w14:textId="77777777" w:rsidR="00164FBE" w:rsidRPr="00C91413" w:rsidRDefault="00164FBE" w:rsidP="00B17B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914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Rankos atramos dalis turi būti pagaminta iš rentgeno spinduliuotei skaidrių medžiagų (anglies pluošto arba lygiaverčių). </w:t>
            </w:r>
          </w:p>
          <w:p w14:paraId="788CAF92" w14:textId="47E68F9B" w:rsidR="00164FBE" w:rsidRDefault="00164FBE" w:rsidP="00162C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914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Įranga turi turėti integruotą išsklaidytos JS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šoninę </w:t>
            </w:r>
            <w:r w:rsidRPr="00C914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apsaugą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C914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≥ 0,5 mm švino ekvivalento.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162C0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Šios dalies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aukštis</w:t>
            </w:r>
            <w:r w:rsidRPr="00162C0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 mažesnis kaip 15 cm, ilgis ne mažesnis kaip 50 cm.</w:t>
            </w:r>
          </w:p>
          <w:p w14:paraId="03A894D3" w14:textId="1DDB13A0" w:rsidR="00164FBE" w:rsidRPr="00C91413" w:rsidRDefault="00164FBE" w:rsidP="00162C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914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Dalys pagamintos iš lengvai valomos medžiagos.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F858" w14:textId="77777777" w:rsidR="00164FBE" w:rsidRPr="00C91413" w:rsidRDefault="00164FBE" w:rsidP="00B17B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64FBE" w:rsidRPr="00C91413" w14:paraId="48C41C2D" w14:textId="241057A3" w:rsidTr="00164FBE">
        <w:trPr>
          <w:trHeight w:val="82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DCD66" w14:textId="6571D125" w:rsidR="00164FBE" w:rsidRPr="00C91413" w:rsidRDefault="00164FBE" w:rsidP="00B17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91413">
              <w:rPr>
                <w:rFonts w:ascii="Times New Roman" w:eastAsia="Times New Roman" w:hAnsi="Times New Roman" w:cs="Times New Roman"/>
                <w:color w:val="000000"/>
              </w:rPr>
              <w:t>6.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54D7" w14:textId="5E6BA59D" w:rsidR="00164FBE" w:rsidRPr="00C91413" w:rsidRDefault="00164FBE" w:rsidP="00B17B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914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Tvirtinimas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D678" w14:textId="3C265F9F" w:rsidR="00164FBE" w:rsidRPr="00C91413" w:rsidRDefault="00164FBE" w:rsidP="00B17B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914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Įranga turi būti lengvai tvirtinama prie angiografijos stalo be papildomų įrankių.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C116" w14:textId="77777777" w:rsidR="00164FBE" w:rsidRPr="00C91413" w:rsidRDefault="00164FBE" w:rsidP="00B17B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64FBE" w:rsidRPr="00DD5FE2" w14:paraId="1B271545" w14:textId="6F22BCA7" w:rsidTr="00164FBE">
        <w:trPr>
          <w:trHeight w:val="70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9C922" w14:textId="4B2326A9" w:rsidR="00164FBE" w:rsidRPr="00C91413" w:rsidRDefault="00164FBE" w:rsidP="00B17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 w:rsidRPr="00C91413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7.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EE93" w14:textId="4F91BB9C" w:rsidR="00164FBE" w:rsidRPr="00C91413" w:rsidRDefault="00164FBE" w:rsidP="00B1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C9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Dydžio reguliavimas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C2C68" w14:textId="77777777" w:rsidR="00164FBE" w:rsidRPr="00C91413" w:rsidRDefault="00164FBE" w:rsidP="00B17B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914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Įranga turi būti universali – tinkama įvairaus dydžio pacientams.</w:t>
            </w:r>
          </w:p>
          <w:p w14:paraId="07981338" w14:textId="22C18F6E" w:rsidR="00164FBE" w:rsidRPr="00C91413" w:rsidRDefault="00164FBE" w:rsidP="00B17B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914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Turi būti galimybė reguliuoti rankos atramos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poziciją</w:t>
            </w:r>
            <w:r w:rsidRPr="00C914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pagal paciento rankos ilgį. Ilgio keitimas ≥ 10 cm.</w:t>
            </w:r>
          </w:p>
          <w:p w14:paraId="3A64DBE8" w14:textId="5C571603" w:rsidR="00164FBE" w:rsidRPr="00C91413" w:rsidRDefault="00164FBE" w:rsidP="002F5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914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Darbo paviršiaus padėties (staliuko) keitimas išilgai stalo ≥10 cm.</w:t>
            </w:r>
          </w:p>
          <w:p w14:paraId="05103DED" w14:textId="7E6E7B90" w:rsidR="00164FBE" w:rsidRPr="00C91413" w:rsidRDefault="00164FBE" w:rsidP="00B17B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53C6" w14:textId="77777777" w:rsidR="00164FBE" w:rsidRPr="00C91413" w:rsidRDefault="00164FBE" w:rsidP="00B17B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0A181FC9" w14:textId="77777777" w:rsidR="00C0462E" w:rsidRDefault="00C0462E" w:rsidP="00C0462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5F219D2" w14:textId="77777777" w:rsidR="00A66E40" w:rsidRDefault="00A66E40" w:rsidP="00C0462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31C149F9" w14:textId="21C4FBC4" w:rsidR="00A66E40" w:rsidRPr="00A66E40" w:rsidRDefault="0062375C" w:rsidP="00A66E4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1.</w:t>
      </w:r>
      <w:r w:rsidR="00A66E40" w:rsidRPr="00A66E40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2 </w:t>
      </w:r>
      <w:proofErr w:type="spellStart"/>
      <w:r w:rsidR="00371450">
        <w:rPr>
          <w:rFonts w:ascii="Times New Roman" w:hAnsi="Times New Roman" w:cs="Times New Roman"/>
          <w:b/>
          <w:bCs/>
          <w:sz w:val="24"/>
          <w:szCs w:val="24"/>
          <w:lang w:val="lt-LT"/>
        </w:rPr>
        <w:t>poz</w:t>
      </w:r>
      <w:proofErr w:type="spellEnd"/>
      <w:r w:rsidR="00371450">
        <w:rPr>
          <w:rFonts w:ascii="Times New Roman" w:hAnsi="Times New Roman" w:cs="Times New Roman"/>
          <w:b/>
          <w:bCs/>
          <w:sz w:val="24"/>
          <w:szCs w:val="24"/>
          <w:lang w:val="lt-LT"/>
        </w:rPr>
        <w:t>.</w:t>
      </w:r>
      <w:r w:rsidR="00A66E40" w:rsidRPr="00A66E40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PORANKIS ANGIOGRAFIJOS OPERACINĖS</w:t>
      </w:r>
      <w:r w:rsidR="00162C06">
        <w:rPr>
          <w:rFonts w:ascii="Times New Roman" w:hAnsi="Times New Roman" w:cs="Times New Roman"/>
          <w:b/>
          <w:bCs/>
          <w:sz w:val="24"/>
          <w:szCs w:val="24"/>
          <w:lang w:val="lt-LT"/>
        </w:rPr>
        <w:t>,</w:t>
      </w:r>
      <w:r w:rsidR="00A66E40" w:rsidRPr="00A66E40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="00162C06">
        <w:rPr>
          <w:rFonts w:ascii="Times New Roman" w:hAnsi="Times New Roman" w:cs="Times New Roman"/>
          <w:b/>
          <w:bCs/>
          <w:sz w:val="24"/>
          <w:szCs w:val="24"/>
          <w:lang w:val="lt-LT"/>
        </w:rPr>
        <w:t>KOMPIUTERINĖS TOMOGRAFIJOS, MAGNETINIO REZONANSO STALUI</w:t>
      </w:r>
      <w:r w:rsidR="00A66E40" w:rsidRPr="00A66E40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PACIENTO RANKŲ FIKSAVIMUI VIRŠ GALVOS</w:t>
      </w:r>
      <w:r w:rsidR="00371450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– 2 vnt.</w:t>
      </w:r>
    </w:p>
    <w:p w14:paraId="3578A5E0" w14:textId="77777777" w:rsidR="00A66E40" w:rsidRPr="00A04969" w:rsidRDefault="00A66E40" w:rsidP="00A66E40">
      <w:pPr>
        <w:spacing w:after="0"/>
        <w:jc w:val="center"/>
        <w:rPr>
          <w:rFonts w:ascii="Times New Roman" w:eastAsia="Calibri" w:hAnsi="Times New Roman" w:cs="Times New Roman"/>
          <w:b/>
          <w:lang w:val="lt-LT"/>
        </w:rPr>
      </w:pPr>
    </w:p>
    <w:tbl>
      <w:tblPr>
        <w:tblW w:w="9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996"/>
        <w:gridCol w:w="4274"/>
        <w:gridCol w:w="2988"/>
      </w:tblGrid>
      <w:tr w:rsidR="00371450" w:rsidRPr="004A1C73" w14:paraId="653E7E81" w14:textId="71BEB24B" w:rsidTr="00371450">
        <w:trPr>
          <w:trHeight w:val="1686"/>
          <w:tblHeader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0401D" w14:textId="77777777" w:rsidR="00371450" w:rsidRPr="004A1C73" w:rsidRDefault="00371450" w:rsidP="004A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1C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Nr.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8C27" w14:textId="77777777" w:rsidR="00371450" w:rsidRPr="004A1C73" w:rsidRDefault="00371450" w:rsidP="00333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1C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Parametro pavadinimas</w:t>
            </w:r>
          </w:p>
          <w:p w14:paraId="45957222" w14:textId="77777777" w:rsidR="00371450" w:rsidRPr="004A1C73" w:rsidRDefault="00371450" w:rsidP="00333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1C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6483" w14:textId="77777777" w:rsidR="00371450" w:rsidRPr="004A1C73" w:rsidRDefault="00371450" w:rsidP="00333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1C7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Reikalaujamos parametrų reikšmės</w:t>
            </w:r>
          </w:p>
          <w:p w14:paraId="2144BE1F" w14:textId="77777777" w:rsidR="00371450" w:rsidRPr="004A1C73" w:rsidRDefault="00371450" w:rsidP="00333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1C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D8FD" w14:textId="484B4CCA" w:rsidR="00371450" w:rsidRPr="00AA5361" w:rsidRDefault="00D658B3" w:rsidP="003336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AA5361">
              <w:rPr>
                <w:rFonts w:ascii="Times New Roman" w:hAnsi="Times New Roman" w:cs="Times New Roman"/>
                <w:b/>
                <w:lang w:val="lt-LT"/>
              </w:rPr>
              <w:t xml:space="preserve">Tiekėjo siūlomos prekės parametrų reikšmės </w:t>
            </w:r>
            <w:r w:rsidRPr="00AA5361">
              <w:rPr>
                <w:rFonts w:ascii="Times New Roman" w:hAnsi="Times New Roman" w:cs="Times New Roman"/>
                <w:bCs/>
                <w:lang w:val="lt-LT"/>
              </w:rPr>
              <w:t>(Failo, dokumento pavadinimas ir puslapio Nr., pažymintis vietą, kurioje yra siūlomus techninius parametrus patvirtinantys dokumentai, siūlomos prekės katalogo numeris)</w:t>
            </w:r>
          </w:p>
        </w:tc>
      </w:tr>
      <w:tr w:rsidR="00D658B3" w:rsidRPr="00DD5FE2" w14:paraId="2C239004" w14:textId="77777777" w:rsidTr="00371450">
        <w:trPr>
          <w:trHeight w:val="73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7FCB9" w14:textId="77777777" w:rsidR="00D658B3" w:rsidRPr="004A1C73" w:rsidRDefault="00D658B3" w:rsidP="004A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1C80" w14:textId="1B959B72" w:rsidR="00D658B3" w:rsidRPr="005772B6" w:rsidRDefault="00D658B3" w:rsidP="00333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5772B6">
              <w:rPr>
                <w:rFonts w:ascii="Times New Roman" w:hAnsi="Times New Roman" w:cs="Times New Roman"/>
                <w:b/>
                <w:bCs/>
                <w:lang w:val="lt-LT"/>
              </w:rPr>
              <w:t>Prekės pavadinimas, modelis, gamintojas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256D" w14:textId="211921D2" w:rsidR="00D658B3" w:rsidRPr="005772B6" w:rsidRDefault="00D658B3" w:rsidP="004467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72B6">
              <w:rPr>
                <w:rFonts w:ascii="Times New Roman" w:hAnsi="Times New Roman" w:cs="Times New Roman"/>
                <w:lang w:val="lt-LT" w:eastAsia="lt-LT"/>
              </w:rPr>
              <w:t>Nurodyti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B904" w14:textId="77777777" w:rsidR="00D658B3" w:rsidRPr="005772B6" w:rsidRDefault="00D658B3" w:rsidP="004467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71450" w:rsidRPr="00DD5FE2" w14:paraId="30814662" w14:textId="0DC2F5A6" w:rsidTr="00371450">
        <w:trPr>
          <w:trHeight w:val="73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81380" w14:textId="77777777" w:rsidR="00371450" w:rsidRPr="004A1C73" w:rsidRDefault="00371450" w:rsidP="004A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A1C73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0D9E8" w14:textId="77777777" w:rsidR="00371450" w:rsidRPr="004A1C73" w:rsidRDefault="00371450" w:rsidP="00333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Paskirtis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ADA1" w14:textId="77777777" w:rsidR="00371450" w:rsidRDefault="00371450" w:rsidP="004467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1C7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Įranga skirta paciento stabiliam ir patogiam rankų fiksavimui ir palaikymui virš galvos atliekant radiologinės, intervencinės radiologijos/kardiologijos procedūras.</w:t>
            </w:r>
          </w:p>
          <w:p w14:paraId="587017E8" w14:textId="4016DDF8" w:rsidR="00371450" w:rsidRPr="004A1C73" w:rsidRDefault="00371450" w:rsidP="004467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1C7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Įranga turi suteikti galimybę laikyti/tvirtinti vieną arba abi paciento rankas virš galvos gulimoje padėtyje.</w:t>
            </w:r>
          </w:p>
          <w:p w14:paraId="72949343" w14:textId="5F520F73" w:rsidR="00371450" w:rsidRPr="004A1C73" w:rsidRDefault="00371450" w:rsidP="00333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48E26674" w14:textId="77777777" w:rsidR="00371450" w:rsidRPr="0044672B" w:rsidRDefault="00371450" w:rsidP="00333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8A85" w14:textId="77777777" w:rsidR="00371450" w:rsidRPr="004A1C73" w:rsidRDefault="00371450" w:rsidP="004467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71450" w:rsidRPr="004A1C73" w14:paraId="54122A58" w14:textId="701B77BA" w:rsidTr="00371450">
        <w:trPr>
          <w:trHeight w:val="56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5FA10" w14:textId="77777777" w:rsidR="00371450" w:rsidRPr="004A1C73" w:rsidRDefault="00371450" w:rsidP="004A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A1C73"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1732" w14:textId="77777777" w:rsidR="00371450" w:rsidRPr="004A1C73" w:rsidRDefault="00371450" w:rsidP="00333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1C7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Suderinamumas</w:t>
            </w:r>
          </w:p>
          <w:p w14:paraId="6A11BBC4" w14:textId="77777777" w:rsidR="00371450" w:rsidRPr="004A1C73" w:rsidRDefault="00371450" w:rsidP="00333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D4FE7" w14:textId="77777777" w:rsidR="00371450" w:rsidRPr="004A1C73" w:rsidRDefault="00371450" w:rsidP="00333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1C7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Įranga turi būti tinkama atliekant radiologines procedūras su Angiografijos aparatais (C-lankais), kompiuteriniais tomografais (KT), magnetinio rezonanso aparatais (MRT).</w:t>
            </w:r>
          </w:p>
          <w:p w14:paraId="27CF3ADE" w14:textId="77777777" w:rsidR="00371450" w:rsidRPr="004A1C73" w:rsidRDefault="00371450" w:rsidP="00333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FC6D" w14:textId="77777777" w:rsidR="00371450" w:rsidRPr="004A1C73" w:rsidRDefault="00371450" w:rsidP="00333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71450" w:rsidRPr="004A1C73" w14:paraId="094DA7BD" w14:textId="1D1D6321" w:rsidTr="00371450">
        <w:trPr>
          <w:trHeight w:val="69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F47B0" w14:textId="77777777" w:rsidR="00371450" w:rsidRPr="004A1C73" w:rsidRDefault="00371450" w:rsidP="004A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A1C73"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FCFD" w14:textId="77777777" w:rsidR="00371450" w:rsidRPr="004A1C73" w:rsidRDefault="00371450" w:rsidP="00333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C7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Medžiaga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B337D" w14:textId="4003F654" w:rsidR="00371450" w:rsidRPr="004A1C73" w:rsidRDefault="00371450" w:rsidP="00333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62C0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Įranga turi būti tinkama naudoti MRT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tyrimams </w:t>
            </w:r>
            <w:r w:rsidRPr="00162C0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(MR </w:t>
            </w:r>
            <w:proofErr w:type="spellStart"/>
            <w:r w:rsidRPr="00162C0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Safe</w:t>
            </w:r>
            <w:proofErr w:type="spellEnd"/>
            <w:r w:rsidRPr="00162C0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arba MR </w:t>
            </w:r>
            <w:proofErr w:type="spellStart"/>
            <w:r w:rsidRPr="00162C0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Conditional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). </w:t>
            </w:r>
            <w:r w:rsidRPr="004A1C7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Įrangos tvirtinimo prie operacinio stalo dalies aliuminio ekvivalentas ≤ 0,8 mm (pralaidi rentgeno spinduliuotei).</w:t>
            </w:r>
          </w:p>
          <w:p w14:paraId="0F03367A" w14:textId="77777777" w:rsidR="00371450" w:rsidRPr="004A1C73" w:rsidRDefault="00371450" w:rsidP="00333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BC63" w14:textId="77777777" w:rsidR="00371450" w:rsidRPr="00162C06" w:rsidRDefault="00371450" w:rsidP="00333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71450" w:rsidRPr="00DD5FE2" w14:paraId="1FABA818" w14:textId="10AFB862" w:rsidTr="00371450">
        <w:trPr>
          <w:trHeight w:val="155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8A0BB" w14:textId="77777777" w:rsidR="00371450" w:rsidRPr="004A1C73" w:rsidRDefault="00371450" w:rsidP="004A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A1C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4.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D9B5" w14:textId="77777777" w:rsidR="00371450" w:rsidRPr="004A1C73" w:rsidRDefault="00371450" w:rsidP="00333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1C7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Tvirtinimas</w:t>
            </w:r>
          </w:p>
          <w:p w14:paraId="5D6EE24D" w14:textId="77777777" w:rsidR="00371450" w:rsidRPr="004A1C73" w:rsidRDefault="00371450" w:rsidP="00333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FCF3" w14:textId="1DC04765" w:rsidR="00371450" w:rsidRPr="004A1C73" w:rsidRDefault="00371450" w:rsidP="00333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1C7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Turi būti galimybė - įrangą uždėti, reguliuoti ir nuimti bet kuriame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4A1C7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procedūros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/tyrimo</w:t>
            </w:r>
            <w:r w:rsidRPr="004A1C7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etape.</w:t>
            </w:r>
          </w:p>
          <w:p w14:paraId="6A0E769B" w14:textId="484E3CD3" w:rsidR="00371450" w:rsidRPr="004A1C73" w:rsidRDefault="00371450" w:rsidP="00333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1C7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Porankio platformos aukštis virš stalo reguliuojamas pagal pacientą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43DD6655" w14:textId="07ACDFEC" w:rsidR="00371450" w:rsidRPr="004A1C73" w:rsidRDefault="00371450" w:rsidP="00333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1C7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Komplektacijoje pateikiami visi modelio numatyti dirželiai rankų tvirtinimui prie įrangos.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2FEA" w14:textId="77777777" w:rsidR="00371450" w:rsidRPr="004A1C73" w:rsidRDefault="00371450" w:rsidP="00333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71450" w:rsidRPr="004A1C73" w14:paraId="23445624" w14:textId="43AC54C7" w:rsidTr="00371450">
        <w:trPr>
          <w:trHeight w:val="70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C52B3" w14:textId="77777777" w:rsidR="00371450" w:rsidRPr="004A1C73" w:rsidRDefault="00371450" w:rsidP="004A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 w:rsidRPr="004A1C73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5.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566C" w14:textId="77777777" w:rsidR="00371450" w:rsidRPr="004A1C73" w:rsidRDefault="00371450" w:rsidP="00333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4A1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Paciento dydis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4A17" w14:textId="176804D0" w:rsidR="00371450" w:rsidRPr="004A1C73" w:rsidRDefault="00371450" w:rsidP="00A66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1C7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Įranga turi būti universali  – tinkama įvairaus dydžio pacientams, kurių svoris nuo 15 kg iki 120 kg (arba platesnis intervalas),</w:t>
            </w:r>
          </w:p>
          <w:p w14:paraId="6801AC85" w14:textId="0651C838" w:rsidR="00371450" w:rsidRPr="004A1C73" w:rsidRDefault="00371450" w:rsidP="00F63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1C7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arba pateikiami keli modeliai, dengiant 15-120 kg arba platesnį pacientų svorių intervalą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3C0C" w14:textId="77777777" w:rsidR="00371450" w:rsidRPr="004A1C73" w:rsidRDefault="00371450" w:rsidP="00A66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0DFB7E7D" w14:textId="77777777" w:rsidR="00A66E40" w:rsidRDefault="00A66E40" w:rsidP="00A66E4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762F15B" w14:textId="77777777" w:rsidR="00DD5FE2" w:rsidRPr="00DD5FE2" w:rsidRDefault="00DD5FE2" w:rsidP="00DD5FE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9D21657" w14:textId="58A22FF3" w:rsidR="00DD5FE2" w:rsidRDefault="00DD5FE2" w:rsidP="00DD5FE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A</w:t>
      </w:r>
      <w:r w:rsidRPr="00DD5FE2">
        <w:rPr>
          <w:rFonts w:ascii="Times New Roman" w:hAnsi="Times New Roman" w:cs="Times New Roman"/>
          <w:b/>
          <w:bCs/>
          <w:sz w:val="24"/>
          <w:szCs w:val="24"/>
          <w:lang w:val="lt-LT"/>
        </w:rPr>
        <w:t>PLINKOSAUGINIAI REIKALAVIMAI</w:t>
      </w:r>
    </w:p>
    <w:p w14:paraId="1DCD255D" w14:textId="77777777" w:rsidR="00DD5FE2" w:rsidRPr="00DD5FE2" w:rsidRDefault="00DD5FE2" w:rsidP="00DD5FE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5BAFB8C2" w14:textId="77777777" w:rsidR="00DD5FE2" w:rsidRPr="00DD5FE2" w:rsidRDefault="00DD5FE2" w:rsidP="00AC3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DD5FE2">
        <w:rPr>
          <w:rFonts w:ascii="Times New Roman" w:hAnsi="Times New Roman" w:cs="Times New Roman"/>
          <w:sz w:val="24"/>
          <w:szCs w:val="24"/>
          <w:lang w:val="lt-LT"/>
        </w:rPr>
        <w:t xml:space="preserve">Pirkimas vykdomas vadovaujantis Lietuvos Respublikos aplinkos ministro 2011 m. birželio 28 d. įsakymu Nr. D1-508 „Dėl aplinkos apsaugos kriterijų taikymo, vykdant žaliuosius pirkimus, tvarkos aprašo patvirtinimo“ (Lietuvos Respublikos aplinkos ministro 2022 m. gruodžio 13 d. įsakymo Nr. D1-401 redakcija) (toliau </w:t>
      </w:r>
      <w:r w:rsidRPr="00DD5FE2">
        <w:rPr>
          <w:rFonts w:ascii="Times New Roman" w:hAnsi="Times New Roman" w:cs="Times New Roman"/>
          <w:sz w:val="24"/>
          <w:szCs w:val="24"/>
          <w:lang w:val="lt-LT"/>
        </w:rPr>
        <w:softHyphen/>
        <w:t xml:space="preserve">– Įsakymas). Aplinkos apsaugos kriterijai nustatyti pagal Aplinkos apsaugos kriterijų taikymo, vykdant žaliuosius pirkimus, tvarkos aprašo, patvirtinto Įsakymu, 4.4.4 papunktį. </w:t>
      </w:r>
    </w:p>
    <w:p w14:paraId="7F4FCA4E" w14:textId="77777777" w:rsidR="00DD5FE2" w:rsidRPr="00DD5FE2" w:rsidRDefault="00DD5FE2" w:rsidP="00AC3C9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DD5FE2">
        <w:rPr>
          <w:rFonts w:ascii="Times New Roman" w:hAnsi="Times New Roman" w:cs="Times New Roman"/>
          <w:sz w:val="24"/>
          <w:szCs w:val="24"/>
          <w:lang w:val="lt-LT"/>
        </w:rPr>
        <w:t>Prekių pakuotės turi būti laikytinos perdirbamosiomis pakuotėmis pagal Lietuvos Respublikos mokesčio už aplinkos teršimą įstatymo nuostatas.</w:t>
      </w:r>
    </w:p>
    <w:p w14:paraId="33111EC1" w14:textId="77777777" w:rsidR="00DD5FE2" w:rsidRPr="00DD5FE2" w:rsidRDefault="00DD5FE2" w:rsidP="00AC3C9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DD5FE2">
        <w:rPr>
          <w:rFonts w:ascii="Times New Roman" w:hAnsi="Times New Roman" w:cs="Times New Roman"/>
          <w:sz w:val="24"/>
          <w:szCs w:val="24"/>
          <w:lang w:val="lt-LT"/>
        </w:rPr>
        <w:t>Prekės pristatomos ne piko metu.</w:t>
      </w:r>
    </w:p>
    <w:p w14:paraId="3DE71DF7" w14:textId="38DA0C92" w:rsidR="00C0462E" w:rsidRDefault="00C0462E" w:rsidP="00AC3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sectPr w:rsidR="00C0462E" w:rsidSect="00DD5FE2">
      <w:footerReference w:type="default" r:id="rId7"/>
      <w:pgSz w:w="12240" w:h="15840"/>
      <w:pgMar w:top="709" w:right="567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80CDF" w14:textId="77777777" w:rsidR="00AC4975" w:rsidRDefault="00AC4975" w:rsidP="005A7E8F">
      <w:pPr>
        <w:spacing w:after="0" w:line="240" w:lineRule="auto"/>
      </w:pPr>
      <w:r>
        <w:separator/>
      </w:r>
    </w:p>
  </w:endnote>
  <w:endnote w:type="continuationSeparator" w:id="0">
    <w:p w14:paraId="1DD2B6BC" w14:textId="77777777" w:rsidR="00AC4975" w:rsidRDefault="00AC4975" w:rsidP="005A7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37788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73230E" w14:textId="6A0C1AB2" w:rsidR="005A7E8F" w:rsidRDefault="005A7E8F">
        <w:pPr>
          <w:pStyle w:val="Por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55AD8C3" w14:textId="77777777" w:rsidR="005A7E8F" w:rsidRDefault="005A7E8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EB639" w14:textId="77777777" w:rsidR="00AC4975" w:rsidRDefault="00AC4975" w:rsidP="005A7E8F">
      <w:pPr>
        <w:spacing w:after="0" w:line="240" w:lineRule="auto"/>
      </w:pPr>
      <w:r>
        <w:separator/>
      </w:r>
    </w:p>
  </w:footnote>
  <w:footnote w:type="continuationSeparator" w:id="0">
    <w:p w14:paraId="0DC59AD3" w14:textId="77777777" w:rsidR="00AC4975" w:rsidRDefault="00AC4975" w:rsidP="005A7E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A06B6"/>
    <w:multiLevelType w:val="multilevel"/>
    <w:tmpl w:val="24227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E753719"/>
    <w:multiLevelType w:val="hybridMultilevel"/>
    <w:tmpl w:val="2C261ED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8F5C61"/>
    <w:multiLevelType w:val="hybridMultilevel"/>
    <w:tmpl w:val="7F0A21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C1029"/>
    <w:multiLevelType w:val="hybridMultilevel"/>
    <w:tmpl w:val="499A24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D2DBE"/>
    <w:multiLevelType w:val="hybridMultilevel"/>
    <w:tmpl w:val="0EAC21E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FB3201"/>
    <w:multiLevelType w:val="hybridMultilevel"/>
    <w:tmpl w:val="9E62AC3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086BB1"/>
    <w:multiLevelType w:val="hybridMultilevel"/>
    <w:tmpl w:val="88BADA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5643649">
    <w:abstractNumId w:val="4"/>
  </w:num>
  <w:num w:numId="2" w16cid:durableId="314264729">
    <w:abstractNumId w:val="5"/>
  </w:num>
  <w:num w:numId="3" w16cid:durableId="955790009">
    <w:abstractNumId w:val="1"/>
  </w:num>
  <w:num w:numId="4" w16cid:durableId="1961766949">
    <w:abstractNumId w:val="2"/>
  </w:num>
  <w:num w:numId="5" w16cid:durableId="9026412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73244346">
    <w:abstractNumId w:val="0"/>
  </w:num>
  <w:num w:numId="7" w16cid:durableId="13941590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BF4"/>
    <w:rsid w:val="00021249"/>
    <w:rsid w:val="00037028"/>
    <w:rsid w:val="00050C1F"/>
    <w:rsid w:val="0007157F"/>
    <w:rsid w:val="000A06C3"/>
    <w:rsid w:val="000B1BB2"/>
    <w:rsid w:val="00162C06"/>
    <w:rsid w:val="00164FBE"/>
    <w:rsid w:val="001E06E3"/>
    <w:rsid w:val="001F028B"/>
    <w:rsid w:val="002523E9"/>
    <w:rsid w:val="002A3049"/>
    <w:rsid w:val="002F5AE8"/>
    <w:rsid w:val="00300D4D"/>
    <w:rsid w:val="00371450"/>
    <w:rsid w:val="0044672B"/>
    <w:rsid w:val="004A1C73"/>
    <w:rsid w:val="004D15A5"/>
    <w:rsid w:val="005772B6"/>
    <w:rsid w:val="00595825"/>
    <w:rsid w:val="005A7E8F"/>
    <w:rsid w:val="005B7BF4"/>
    <w:rsid w:val="005C4DF2"/>
    <w:rsid w:val="0062375C"/>
    <w:rsid w:val="006557F6"/>
    <w:rsid w:val="006A434B"/>
    <w:rsid w:val="006D50FE"/>
    <w:rsid w:val="00746595"/>
    <w:rsid w:val="00751054"/>
    <w:rsid w:val="00762465"/>
    <w:rsid w:val="00817C39"/>
    <w:rsid w:val="00926497"/>
    <w:rsid w:val="00971D5D"/>
    <w:rsid w:val="00A46332"/>
    <w:rsid w:val="00A66E40"/>
    <w:rsid w:val="00AA5361"/>
    <w:rsid w:val="00AC3C94"/>
    <w:rsid w:val="00AC4975"/>
    <w:rsid w:val="00B17B1B"/>
    <w:rsid w:val="00B24B58"/>
    <w:rsid w:val="00B273D4"/>
    <w:rsid w:val="00B3223B"/>
    <w:rsid w:val="00C0462E"/>
    <w:rsid w:val="00C67ACD"/>
    <w:rsid w:val="00C91413"/>
    <w:rsid w:val="00CA76A8"/>
    <w:rsid w:val="00CE462D"/>
    <w:rsid w:val="00D26BFC"/>
    <w:rsid w:val="00D658B3"/>
    <w:rsid w:val="00D73F8B"/>
    <w:rsid w:val="00DC5034"/>
    <w:rsid w:val="00DD5FE2"/>
    <w:rsid w:val="00E15621"/>
    <w:rsid w:val="00EE7132"/>
    <w:rsid w:val="00F5037F"/>
    <w:rsid w:val="00F542D4"/>
    <w:rsid w:val="00F63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47038"/>
  <w15:chartTrackingRefBased/>
  <w15:docId w15:val="{25081233-0B76-49A3-B466-12E69AC50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0462E"/>
    <w:pPr>
      <w:spacing w:after="200" w:line="276" w:lineRule="auto"/>
    </w:pPr>
    <w:rPr>
      <w:rFonts w:asciiTheme="minorHAnsi" w:eastAsiaTheme="minorEastAsia" w:hAnsiTheme="minorHAnsi"/>
      <w:kern w:val="0"/>
      <w:sz w:val="22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B7BF4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B7BF4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B7BF4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B7BF4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B7BF4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B7BF4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B7BF4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B7BF4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B7BF4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B7B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B7B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B7BF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B7BF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B7BF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B7BF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B7BF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B7BF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B7BF4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B7B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B7B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B7BF4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B7BF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B7BF4"/>
    <w:pPr>
      <w:spacing w:before="160" w:after="160" w:line="240" w:lineRule="auto"/>
      <w:jc w:val="center"/>
    </w:pPr>
    <w:rPr>
      <w:rFonts w:ascii="Times New Roman" w:eastAsiaTheme="minorHAnsi" w:hAnsi="Times New Roman"/>
      <w:i/>
      <w:iCs/>
      <w:color w:val="404040" w:themeColor="text1" w:themeTint="BF"/>
      <w:kern w:val="2"/>
      <w:sz w:val="24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B7BF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B7BF4"/>
    <w:pPr>
      <w:spacing w:after="0" w:line="240" w:lineRule="auto"/>
      <w:ind w:left="720"/>
      <w:contextualSpacing/>
    </w:pPr>
    <w:rPr>
      <w:rFonts w:ascii="Times New Roman" w:eastAsiaTheme="minorHAnsi" w:hAnsi="Times New Roman"/>
      <w:kern w:val="2"/>
      <w:sz w:val="24"/>
      <w:lang w:val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B7BF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B7B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Theme="minorHAnsi" w:hAnsi="Times New Roman"/>
      <w:i/>
      <w:iCs/>
      <w:color w:val="2F5496" w:themeColor="accent1" w:themeShade="BF"/>
      <w:kern w:val="2"/>
      <w:sz w:val="24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B7BF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B7BF4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5A7E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A7E8F"/>
    <w:rPr>
      <w:rFonts w:asciiTheme="minorHAnsi" w:eastAsiaTheme="minorEastAsia" w:hAnsiTheme="minorHAnsi"/>
      <w:kern w:val="0"/>
      <w:sz w:val="22"/>
      <w:lang w:val="en-US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A7E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A7E8F"/>
    <w:rPr>
      <w:rFonts w:asciiTheme="minorHAnsi" w:eastAsiaTheme="minorEastAsia" w:hAnsiTheme="minorHAnsi"/>
      <w:kern w:val="0"/>
      <w:sz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3902</Words>
  <Characters>2225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Leonid Krynke</dc:creator>
  <cp:keywords/>
  <dc:description/>
  <cp:lastModifiedBy>Daiva Gerybaitė</cp:lastModifiedBy>
  <cp:revision>27</cp:revision>
  <cp:lastPrinted>2026-02-18T10:42:00Z</cp:lastPrinted>
  <dcterms:created xsi:type="dcterms:W3CDTF">2026-04-17T11:36:00Z</dcterms:created>
  <dcterms:modified xsi:type="dcterms:W3CDTF">2026-05-12T11:13:00Z</dcterms:modified>
</cp:coreProperties>
</file>